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5A434" w14:textId="77777777" w:rsidR="00B17814" w:rsidRPr="00B17814" w:rsidRDefault="00B17814" w:rsidP="00B17814">
      <w:pPr>
        <w:rPr>
          <w:b/>
          <w:lang w:val="en-US"/>
        </w:rPr>
      </w:pPr>
      <w:r w:rsidRPr="00B17814">
        <w:rPr>
          <w:b/>
          <w:bCs/>
          <w:lang w:val="en-US"/>
        </w:rPr>
        <w:t>Sprint Retrospective Meeting Minutes</w:t>
      </w:r>
    </w:p>
    <w:p w14:paraId="16D9221B" w14:textId="77777777" w:rsidR="00B17814" w:rsidRPr="00B17814" w:rsidRDefault="00B17814" w:rsidP="00B17814">
      <w:pPr>
        <w:rPr>
          <w:b/>
          <w:lang w:val="en-US"/>
        </w:rPr>
      </w:pPr>
      <w:r w:rsidRPr="00B17814">
        <w:rPr>
          <w:b/>
          <w:bCs/>
          <w:lang w:val="en-US"/>
        </w:rPr>
        <w:t>Attendees:</w:t>
      </w:r>
      <w:r w:rsidRPr="00B17814">
        <w:rPr>
          <w:b/>
          <w:lang w:val="en-US"/>
        </w:rPr>
        <w:t xml:space="preserve"> Luis Gonzalez, Jonathan Hernandez, David Peno, Kendrick Crespo, Anjani </w:t>
      </w:r>
      <w:proofErr w:type="spellStart"/>
      <w:r w:rsidRPr="00B17814">
        <w:rPr>
          <w:b/>
          <w:lang w:val="en-US"/>
        </w:rPr>
        <w:t>Mogallur</w:t>
      </w:r>
      <w:proofErr w:type="spellEnd"/>
    </w:p>
    <w:p w14:paraId="22FE16AA" w14:textId="77777777" w:rsidR="00B17814" w:rsidRPr="00B17814" w:rsidRDefault="00B17814" w:rsidP="00B17814">
      <w:pPr>
        <w:rPr>
          <w:b/>
          <w:lang w:val="en-US"/>
        </w:rPr>
      </w:pPr>
      <w:r w:rsidRPr="00B17814">
        <w:rPr>
          <w:b/>
          <w:bCs/>
          <w:lang w:val="en-US"/>
        </w:rPr>
        <w:t>Start time:</w:t>
      </w:r>
      <w:r w:rsidRPr="00B17814">
        <w:rPr>
          <w:b/>
          <w:lang w:val="en-US"/>
        </w:rPr>
        <w:t xml:space="preserve"> 11:00 am</w:t>
      </w:r>
    </w:p>
    <w:p w14:paraId="08B83BB9" w14:textId="77777777" w:rsidR="00B17814" w:rsidRPr="00B17814" w:rsidRDefault="00B17814" w:rsidP="00B17814">
      <w:pPr>
        <w:rPr>
          <w:b/>
          <w:lang w:val="en-US"/>
        </w:rPr>
      </w:pPr>
      <w:r w:rsidRPr="00B17814">
        <w:rPr>
          <w:b/>
          <w:bCs/>
          <w:lang w:val="en-US"/>
        </w:rPr>
        <w:t>End time:</w:t>
      </w:r>
      <w:r w:rsidRPr="00B17814">
        <w:rPr>
          <w:b/>
          <w:lang w:val="en-US"/>
        </w:rPr>
        <w:t xml:space="preserve"> 11:30 am</w:t>
      </w:r>
    </w:p>
    <w:p w14:paraId="1ED7D205" w14:textId="77777777" w:rsidR="00B17814" w:rsidRPr="00B17814" w:rsidRDefault="00B17814" w:rsidP="00B17814">
      <w:pPr>
        <w:rPr>
          <w:b/>
          <w:bCs/>
          <w:lang w:val="en-US"/>
        </w:rPr>
      </w:pPr>
      <w:r w:rsidRPr="00B17814">
        <w:rPr>
          <w:b/>
          <w:bCs/>
          <w:lang w:val="en-US"/>
        </w:rPr>
        <w:t>What Went Well:</w:t>
      </w:r>
    </w:p>
    <w:p w14:paraId="58A0CAEE" w14:textId="77777777" w:rsidR="00B17814" w:rsidRPr="00B17814" w:rsidRDefault="00B17814" w:rsidP="00B17814">
      <w:pPr>
        <w:numPr>
          <w:ilvl w:val="0"/>
          <w:numId w:val="1"/>
        </w:numPr>
        <w:rPr>
          <w:b/>
          <w:lang w:val="en-US"/>
        </w:rPr>
      </w:pPr>
      <w:r w:rsidRPr="00B17814">
        <w:rPr>
          <w:b/>
          <w:lang w:val="en-US"/>
        </w:rPr>
        <w:t>Team communication stayed strong and continued to improve as we transitioned from research into active development.</w:t>
      </w:r>
    </w:p>
    <w:p w14:paraId="2B95E062" w14:textId="77777777" w:rsidR="00B17814" w:rsidRPr="00B17814" w:rsidRDefault="00B17814" w:rsidP="00B17814">
      <w:pPr>
        <w:numPr>
          <w:ilvl w:val="0"/>
          <w:numId w:val="1"/>
        </w:numPr>
        <w:rPr>
          <w:b/>
          <w:lang w:val="en-US"/>
        </w:rPr>
      </w:pPr>
      <w:r w:rsidRPr="00B17814">
        <w:rPr>
          <w:b/>
          <w:lang w:val="en-US"/>
        </w:rPr>
        <w:t>All research assignments were completed on time, and the team smoothly advanced into the prototyping phase with clear goals.</w:t>
      </w:r>
    </w:p>
    <w:p w14:paraId="2FCDD3DD" w14:textId="77777777" w:rsidR="00B17814" w:rsidRPr="00B17814" w:rsidRDefault="00B17814" w:rsidP="00B17814">
      <w:pPr>
        <w:numPr>
          <w:ilvl w:val="0"/>
          <w:numId w:val="1"/>
        </w:numPr>
        <w:rPr>
          <w:b/>
          <w:lang w:val="en-US"/>
        </w:rPr>
      </w:pPr>
      <w:r w:rsidRPr="00B17814">
        <w:rPr>
          <w:b/>
          <w:lang w:val="en-US"/>
        </w:rPr>
        <w:t>Task distribution aligned well with individual strengths, allowing efficient progress across backend, frontend, and AI components.</w:t>
      </w:r>
    </w:p>
    <w:p w14:paraId="06458AF9" w14:textId="77777777" w:rsidR="00B17814" w:rsidRPr="00B17814" w:rsidRDefault="00B17814" w:rsidP="00B17814">
      <w:pPr>
        <w:numPr>
          <w:ilvl w:val="0"/>
          <w:numId w:val="1"/>
        </w:numPr>
        <w:rPr>
          <w:b/>
          <w:lang w:val="en-US"/>
        </w:rPr>
      </w:pPr>
      <w:r w:rsidRPr="00B17814">
        <w:rPr>
          <w:b/>
          <w:lang w:val="en-US"/>
        </w:rPr>
        <w:t>Daily stand-</w:t>
      </w:r>
      <w:proofErr w:type="gramStart"/>
      <w:r w:rsidRPr="00B17814">
        <w:rPr>
          <w:b/>
          <w:lang w:val="en-US"/>
        </w:rPr>
        <w:t>ups</w:t>
      </w:r>
      <w:proofErr w:type="gramEnd"/>
      <w:r w:rsidRPr="00B17814">
        <w:rPr>
          <w:b/>
          <w:lang w:val="en-US"/>
        </w:rPr>
        <w:t xml:space="preserve"> remained effective in aligning development efforts and highlighting areas needing quick adjustment.</w:t>
      </w:r>
    </w:p>
    <w:p w14:paraId="34F12316" w14:textId="77777777" w:rsidR="00B17814" w:rsidRPr="00B17814" w:rsidRDefault="00B17814" w:rsidP="00B17814">
      <w:pPr>
        <w:numPr>
          <w:ilvl w:val="0"/>
          <w:numId w:val="1"/>
        </w:numPr>
        <w:rPr>
          <w:b/>
          <w:lang w:val="en-US"/>
        </w:rPr>
      </w:pPr>
      <w:r w:rsidRPr="00B17814">
        <w:rPr>
          <w:b/>
          <w:lang w:val="en-US"/>
        </w:rPr>
        <w:t>Key components—including backend parsers, mock UI, and graph generation—were initiated and are now actively being expanded.</w:t>
      </w:r>
    </w:p>
    <w:p w14:paraId="21DBD86A" w14:textId="77777777" w:rsidR="00B17814" w:rsidRPr="00B17814" w:rsidRDefault="00B17814" w:rsidP="00B17814">
      <w:pPr>
        <w:numPr>
          <w:ilvl w:val="0"/>
          <w:numId w:val="1"/>
        </w:numPr>
        <w:rPr>
          <w:b/>
          <w:lang w:val="en-US"/>
        </w:rPr>
      </w:pPr>
      <w:r w:rsidRPr="00B17814">
        <w:rPr>
          <w:b/>
          <w:lang w:val="en-US"/>
        </w:rPr>
        <w:t>Initial testing with sample documents and early-stage visualizations showed promising validation of our system architecture.</w:t>
      </w:r>
    </w:p>
    <w:p w14:paraId="0A0A10AF" w14:textId="77777777" w:rsidR="00B17814" w:rsidRPr="00B17814" w:rsidRDefault="00B17814" w:rsidP="00B17814">
      <w:pPr>
        <w:rPr>
          <w:b/>
          <w:bCs/>
          <w:lang w:val="en-US"/>
        </w:rPr>
      </w:pPr>
      <w:r w:rsidRPr="00B17814">
        <w:rPr>
          <w:b/>
          <w:bCs/>
          <w:lang w:val="en-US"/>
        </w:rPr>
        <w:t>What Could Be Improved:</w:t>
      </w:r>
    </w:p>
    <w:p w14:paraId="3F2EC990" w14:textId="77777777" w:rsidR="00B17814" w:rsidRPr="00B17814" w:rsidRDefault="00B17814" w:rsidP="00B17814">
      <w:pPr>
        <w:numPr>
          <w:ilvl w:val="0"/>
          <w:numId w:val="2"/>
        </w:numPr>
        <w:rPr>
          <w:b/>
          <w:lang w:val="en-US"/>
        </w:rPr>
      </w:pPr>
      <w:r w:rsidRPr="00B17814">
        <w:rPr>
          <w:b/>
          <w:lang w:val="en-US"/>
        </w:rPr>
        <w:t>A few delays were caused by staggered environment setups, which impacted early progress in implementation.</w:t>
      </w:r>
    </w:p>
    <w:p w14:paraId="00F777CD" w14:textId="77777777" w:rsidR="00B17814" w:rsidRPr="00B17814" w:rsidRDefault="00B17814" w:rsidP="00B17814">
      <w:pPr>
        <w:numPr>
          <w:ilvl w:val="0"/>
          <w:numId w:val="2"/>
        </w:numPr>
        <w:rPr>
          <w:b/>
          <w:lang w:val="en-US"/>
        </w:rPr>
      </w:pPr>
      <w:r w:rsidRPr="00B17814">
        <w:rPr>
          <w:b/>
          <w:lang w:val="en-US"/>
        </w:rPr>
        <w:t>Coordination between frontend and backend teams can be enhanced to prevent mismatches in data structures.</w:t>
      </w:r>
    </w:p>
    <w:p w14:paraId="30BBA8D3" w14:textId="77777777" w:rsidR="00B17814" w:rsidRPr="00B17814" w:rsidRDefault="00B17814" w:rsidP="00B17814">
      <w:pPr>
        <w:numPr>
          <w:ilvl w:val="0"/>
          <w:numId w:val="2"/>
        </w:numPr>
        <w:rPr>
          <w:b/>
          <w:lang w:val="en-US"/>
        </w:rPr>
      </w:pPr>
      <w:r w:rsidRPr="00B17814">
        <w:rPr>
          <w:b/>
          <w:lang w:val="en-US"/>
        </w:rPr>
        <w:t xml:space="preserve">Integration of third-party tools (OpenAI API, </w:t>
      </w:r>
      <w:proofErr w:type="spellStart"/>
      <w:r w:rsidRPr="00B17814">
        <w:rPr>
          <w:b/>
          <w:lang w:val="en-US"/>
        </w:rPr>
        <w:t>NetworkX</w:t>
      </w:r>
      <w:proofErr w:type="spellEnd"/>
      <w:r w:rsidRPr="00B17814">
        <w:rPr>
          <w:b/>
          <w:lang w:val="en-US"/>
        </w:rPr>
        <w:t>) took longer than expected due to hidden configuration challenges.</w:t>
      </w:r>
    </w:p>
    <w:p w14:paraId="2A4866B8" w14:textId="77777777" w:rsidR="00B17814" w:rsidRPr="00B17814" w:rsidRDefault="00B17814" w:rsidP="00B17814">
      <w:pPr>
        <w:rPr>
          <w:b/>
          <w:bCs/>
          <w:lang w:val="en-US"/>
        </w:rPr>
      </w:pPr>
      <w:r w:rsidRPr="00B17814">
        <w:rPr>
          <w:b/>
          <w:bCs/>
          <w:lang w:val="en-US"/>
        </w:rPr>
        <w:t>Action Items for Next Sprint:</w:t>
      </w:r>
    </w:p>
    <w:p w14:paraId="36996B70" w14:textId="77777777" w:rsidR="00B17814" w:rsidRPr="00B17814" w:rsidRDefault="00B17814" w:rsidP="00B17814">
      <w:pPr>
        <w:numPr>
          <w:ilvl w:val="0"/>
          <w:numId w:val="3"/>
        </w:numPr>
        <w:rPr>
          <w:b/>
          <w:lang w:val="en-US"/>
        </w:rPr>
      </w:pPr>
      <w:r w:rsidRPr="00B17814">
        <w:rPr>
          <w:b/>
          <w:lang w:val="en-US"/>
        </w:rPr>
        <w:t>Ensure all team members have full environment access and tool configurations completed by the sprint start.</w:t>
      </w:r>
    </w:p>
    <w:p w14:paraId="36BB6791" w14:textId="77777777" w:rsidR="00B17814" w:rsidRPr="00B17814" w:rsidRDefault="00B17814" w:rsidP="00B17814">
      <w:pPr>
        <w:numPr>
          <w:ilvl w:val="0"/>
          <w:numId w:val="3"/>
        </w:numPr>
        <w:rPr>
          <w:b/>
          <w:lang w:val="en-US"/>
        </w:rPr>
      </w:pPr>
      <w:r w:rsidRPr="00B17814">
        <w:rPr>
          <w:b/>
          <w:lang w:val="en-US"/>
        </w:rPr>
        <w:t>Increase frequency of cross-functional syncs to keep backend and frontend implementations tightly aligned.</w:t>
      </w:r>
    </w:p>
    <w:p w14:paraId="4E80E690" w14:textId="77777777" w:rsidR="00B17814" w:rsidRPr="00B17814" w:rsidRDefault="00B17814" w:rsidP="00B17814">
      <w:pPr>
        <w:numPr>
          <w:ilvl w:val="0"/>
          <w:numId w:val="3"/>
        </w:numPr>
        <w:rPr>
          <w:b/>
          <w:lang w:val="en-US"/>
        </w:rPr>
      </w:pPr>
      <w:r w:rsidRPr="00B17814">
        <w:rPr>
          <w:b/>
          <w:lang w:val="en-US"/>
        </w:rPr>
        <w:t>Finalize and share interface contracts (such as JSON schemas) to maintain consistency in data exchange.</w:t>
      </w:r>
    </w:p>
    <w:p w14:paraId="421A07B1" w14:textId="77777777" w:rsidR="00B17814" w:rsidRPr="00B17814" w:rsidRDefault="00B17814" w:rsidP="00B17814">
      <w:pPr>
        <w:numPr>
          <w:ilvl w:val="0"/>
          <w:numId w:val="3"/>
        </w:numPr>
        <w:rPr>
          <w:b/>
          <w:lang w:val="en-US"/>
        </w:rPr>
      </w:pPr>
      <w:r w:rsidRPr="00B17814">
        <w:rPr>
          <w:b/>
          <w:lang w:val="en-US"/>
        </w:rPr>
        <w:t>Start documenting version control practices and merge strategies to support cleaner modular development.</w:t>
      </w:r>
    </w:p>
    <w:p w14:paraId="7BA5E1EC" w14:textId="77777777" w:rsidR="00B17814" w:rsidRPr="00B17814" w:rsidRDefault="00B17814" w:rsidP="00B17814">
      <w:pPr>
        <w:numPr>
          <w:ilvl w:val="0"/>
          <w:numId w:val="3"/>
        </w:numPr>
        <w:rPr>
          <w:b/>
          <w:lang w:val="en-US"/>
        </w:rPr>
      </w:pPr>
      <w:r w:rsidRPr="00B17814">
        <w:rPr>
          <w:b/>
          <w:lang w:val="en-US"/>
        </w:rPr>
        <w:t>Begin integrating and testing core system features based on our successful prototypes.</w:t>
      </w:r>
    </w:p>
    <w:p w14:paraId="25D905A9" w14:textId="77777777" w:rsidR="00B17814" w:rsidRPr="00B17814" w:rsidRDefault="00B17814" w:rsidP="00B17814">
      <w:pPr>
        <w:rPr>
          <w:b/>
          <w:bCs/>
          <w:lang w:val="en-US"/>
        </w:rPr>
      </w:pPr>
      <w:r w:rsidRPr="00B17814">
        <w:rPr>
          <w:b/>
          <w:bCs/>
          <w:lang w:val="en-US"/>
        </w:rPr>
        <w:t>Follow-up from Previous Retrospective:</w:t>
      </w:r>
    </w:p>
    <w:p w14:paraId="11BADFAA" w14:textId="77777777" w:rsidR="00B17814" w:rsidRPr="00B17814" w:rsidRDefault="00B17814" w:rsidP="00B17814">
      <w:pPr>
        <w:numPr>
          <w:ilvl w:val="0"/>
          <w:numId w:val="4"/>
        </w:numPr>
        <w:rPr>
          <w:b/>
          <w:lang w:val="en-US"/>
        </w:rPr>
      </w:pPr>
      <w:r w:rsidRPr="00B17814">
        <w:rPr>
          <w:b/>
          <w:lang w:val="en-US"/>
        </w:rPr>
        <w:t>Goals from the previous sprint—especially around task ownership and engagement—were clearly met.</w:t>
      </w:r>
    </w:p>
    <w:p w14:paraId="49234A3C" w14:textId="77777777" w:rsidR="00B17814" w:rsidRPr="00B17814" w:rsidRDefault="00B17814" w:rsidP="00B17814">
      <w:pPr>
        <w:numPr>
          <w:ilvl w:val="0"/>
          <w:numId w:val="4"/>
        </w:numPr>
        <w:rPr>
          <w:b/>
          <w:lang w:val="en-US"/>
        </w:rPr>
      </w:pPr>
      <w:r w:rsidRPr="00B17814">
        <w:rPr>
          <w:b/>
          <w:lang w:val="en-US"/>
        </w:rPr>
        <w:t>Strong participation and high-quality delivery during research phases set a solid foundation.</w:t>
      </w:r>
    </w:p>
    <w:p w14:paraId="69E3B297" w14:textId="77777777" w:rsidR="00B17814" w:rsidRPr="00B17814" w:rsidRDefault="00B17814" w:rsidP="00B17814">
      <w:pPr>
        <w:numPr>
          <w:ilvl w:val="0"/>
          <w:numId w:val="4"/>
        </w:numPr>
        <w:rPr>
          <w:b/>
          <w:lang w:val="en-US"/>
        </w:rPr>
      </w:pPr>
      <w:r w:rsidRPr="00B17814">
        <w:rPr>
          <w:b/>
          <w:lang w:val="en-US"/>
        </w:rPr>
        <w:t>As we move deeper into integration and feature development, the team is well-positioned to maintain momentum and accelerate progress.</w:t>
      </w:r>
    </w:p>
    <w:p w14:paraId="0000002D" w14:textId="77777777" w:rsidR="00BE0C3F" w:rsidRPr="00B17814" w:rsidRDefault="00BE0C3F" w:rsidP="00B17814"/>
    <w:sectPr w:rsidR="00BE0C3F" w:rsidRPr="00B1781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15F8E"/>
    <w:multiLevelType w:val="multilevel"/>
    <w:tmpl w:val="17A22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A32FE0"/>
    <w:multiLevelType w:val="multilevel"/>
    <w:tmpl w:val="CF441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D16362"/>
    <w:multiLevelType w:val="multilevel"/>
    <w:tmpl w:val="EA264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163F97"/>
    <w:multiLevelType w:val="multilevel"/>
    <w:tmpl w:val="71400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6987588">
    <w:abstractNumId w:val="1"/>
  </w:num>
  <w:num w:numId="2" w16cid:durableId="13698054">
    <w:abstractNumId w:val="3"/>
  </w:num>
  <w:num w:numId="3" w16cid:durableId="502937534">
    <w:abstractNumId w:val="0"/>
  </w:num>
  <w:num w:numId="4" w16cid:durableId="1124928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C3F"/>
    <w:rsid w:val="002C495A"/>
    <w:rsid w:val="00B17814"/>
    <w:rsid w:val="00BE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9CFE06-A6EC-48CC-B1B8-4774BE3B6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Jonathan Hernandez</cp:lastModifiedBy>
  <cp:revision>2</cp:revision>
  <dcterms:created xsi:type="dcterms:W3CDTF">2025-07-13T16:07:00Z</dcterms:created>
  <dcterms:modified xsi:type="dcterms:W3CDTF">2025-07-13T16:09:00Z</dcterms:modified>
</cp:coreProperties>
</file>